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16" w:rsidRDefault="00022C16" w:rsidP="00022C16">
      <w:pPr>
        <w:spacing w:after="0" w:line="288" w:lineRule="auto"/>
        <w:jc w:val="both"/>
        <w:rPr>
          <w:rFonts w:ascii="Arial" w:hAnsi="Arial" w:cs="Arial"/>
          <w:b/>
          <w:lang w:val="el-GR"/>
        </w:rPr>
      </w:pPr>
      <w:r>
        <w:rPr>
          <w:rFonts w:ascii="Arial" w:hAnsi="Arial" w:cs="Arial"/>
          <w:b/>
          <w:lang w:val="el-GR"/>
        </w:rPr>
        <w:t>ΟΡΟΙ</w:t>
      </w:r>
      <w:r w:rsidRPr="008B23A4">
        <w:rPr>
          <w:rFonts w:ascii="Arial" w:hAnsi="Arial" w:cs="Arial"/>
          <w:b/>
          <w:lang w:val="en-US"/>
        </w:rPr>
        <w:t xml:space="preserve"> </w:t>
      </w:r>
      <w:r>
        <w:rPr>
          <w:rFonts w:ascii="Arial" w:hAnsi="Arial" w:cs="Arial"/>
          <w:b/>
          <w:lang w:val="el-GR"/>
        </w:rPr>
        <w:t>ΣΥΜΜΕΤΟΧΗΣ</w:t>
      </w:r>
    </w:p>
    <w:p w:rsidR="00022C16" w:rsidRPr="008B23A4" w:rsidRDefault="00022C16" w:rsidP="00022C16">
      <w:pPr>
        <w:spacing w:after="0" w:line="288" w:lineRule="auto"/>
        <w:jc w:val="both"/>
        <w:rPr>
          <w:rFonts w:ascii="Arial" w:hAnsi="Arial" w:cs="Arial"/>
          <w:b/>
          <w:lang w:val="en-US"/>
        </w:rPr>
      </w:pPr>
    </w:p>
    <w:p w:rsidR="00022C16" w:rsidRDefault="00022C16" w:rsidP="00022C16">
      <w:pPr>
        <w:pStyle w:val="ListParagraph"/>
        <w:numPr>
          <w:ilvl w:val="0"/>
          <w:numId w:val="1"/>
        </w:numPr>
        <w:spacing w:after="0" w:line="288" w:lineRule="auto"/>
        <w:jc w:val="both"/>
        <w:rPr>
          <w:rFonts w:ascii="Arial" w:hAnsi="Arial" w:cs="Arial"/>
          <w:lang w:val="el-GR"/>
        </w:rPr>
      </w:pPr>
      <w:r>
        <w:rPr>
          <w:rFonts w:ascii="Arial" w:hAnsi="Arial" w:cs="Arial"/>
          <w:lang w:val="el-GR"/>
        </w:rPr>
        <w:t xml:space="preserve">Τα μουσικά σχήματα συμμετέχουν στο φεστιβάλ με </w:t>
      </w:r>
      <w:r>
        <w:rPr>
          <w:rFonts w:ascii="Arial" w:hAnsi="Arial" w:cs="Arial"/>
          <w:b/>
          <w:lang w:val="el-GR"/>
        </w:rPr>
        <w:t>αυθεντική και πρωτότυπη μουσική</w:t>
      </w:r>
      <w:r>
        <w:rPr>
          <w:rFonts w:ascii="Arial" w:hAnsi="Arial" w:cs="Arial"/>
          <w:lang w:val="el-GR"/>
        </w:rPr>
        <w:t xml:space="preserve"> που κινείται στο</w:t>
      </w:r>
      <w:r>
        <w:rPr>
          <w:rFonts w:ascii="Arial" w:hAnsi="Arial" w:cs="Arial"/>
          <w:lang w:val="el-GR"/>
        </w:rPr>
        <w:t>ν</w:t>
      </w:r>
      <w:r>
        <w:rPr>
          <w:rFonts w:ascii="Arial" w:hAnsi="Arial" w:cs="Arial"/>
          <w:lang w:val="el-GR"/>
        </w:rPr>
        <w:t xml:space="preserve"> χώρο της ευρύτερης αυτοσχεδιαστικής μουσικής (</w:t>
      </w:r>
      <w:proofErr w:type="spellStart"/>
      <w:r>
        <w:rPr>
          <w:rFonts w:ascii="Arial" w:hAnsi="Arial" w:cs="Arial"/>
          <w:lang w:val="el-GR"/>
        </w:rPr>
        <w:t>jaz</w:t>
      </w:r>
      <w:r>
        <w:rPr>
          <w:rFonts w:ascii="Arial" w:hAnsi="Arial" w:cs="Arial"/>
          <w:lang w:val="el-GR"/>
        </w:rPr>
        <w:t>z</w:t>
      </w:r>
      <w:proofErr w:type="spellEnd"/>
      <w:r>
        <w:rPr>
          <w:rFonts w:ascii="Arial" w:hAnsi="Arial" w:cs="Arial"/>
          <w:lang w:val="el-GR"/>
        </w:rPr>
        <w:t xml:space="preserve">, </w:t>
      </w:r>
      <w:proofErr w:type="spellStart"/>
      <w:r>
        <w:rPr>
          <w:rFonts w:ascii="Arial" w:hAnsi="Arial" w:cs="Arial"/>
          <w:lang w:val="el-GR"/>
        </w:rPr>
        <w:t>world</w:t>
      </w:r>
      <w:proofErr w:type="spellEnd"/>
      <w:r>
        <w:rPr>
          <w:rFonts w:ascii="Arial" w:hAnsi="Arial" w:cs="Arial"/>
          <w:lang w:val="el-GR"/>
        </w:rPr>
        <w:t xml:space="preserve">, </w:t>
      </w:r>
      <w:proofErr w:type="spellStart"/>
      <w:r>
        <w:rPr>
          <w:rFonts w:ascii="Arial" w:hAnsi="Arial" w:cs="Arial"/>
          <w:lang w:val="el-GR"/>
        </w:rPr>
        <w:t>ethnic</w:t>
      </w:r>
      <w:proofErr w:type="spellEnd"/>
      <w:r>
        <w:rPr>
          <w:rFonts w:ascii="Arial" w:hAnsi="Arial" w:cs="Arial"/>
          <w:lang w:val="el-GR"/>
        </w:rPr>
        <w:t xml:space="preserve">, </w:t>
      </w:r>
      <w:proofErr w:type="spellStart"/>
      <w:r>
        <w:rPr>
          <w:rFonts w:ascii="Arial" w:hAnsi="Arial" w:cs="Arial"/>
          <w:lang w:val="el-GR"/>
        </w:rPr>
        <w:t>electro</w:t>
      </w:r>
      <w:proofErr w:type="spellEnd"/>
      <w:r>
        <w:rPr>
          <w:rFonts w:ascii="Arial" w:hAnsi="Arial" w:cs="Arial"/>
          <w:lang w:val="el-GR"/>
        </w:rPr>
        <w:t xml:space="preserve"> κτλ</w:t>
      </w:r>
      <w:r>
        <w:rPr>
          <w:rFonts w:ascii="Arial" w:hAnsi="Arial" w:cs="Arial"/>
          <w:lang w:val="el-GR"/>
        </w:rPr>
        <w:t>).</w:t>
      </w:r>
    </w:p>
    <w:p w:rsidR="00022C16" w:rsidRDefault="00022C16" w:rsidP="00022C16">
      <w:pPr>
        <w:pStyle w:val="ListParagraph"/>
        <w:numPr>
          <w:ilvl w:val="0"/>
          <w:numId w:val="1"/>
        </w:numPr>
        <w:spacing w:after="0" w:line="288" w:lineRule="auto"/>
        <w:jc w:val="both"/>
        <w:rPr>
          <w:rFonts w:ascii="Arial" w:hAnsi="Arial" w:cs="Arial"/>
          <w:lang w:val="el-GR"/>
        </w:rPr>
      </w:pPr>
      <w:r>
        <w:rPr>
          <w:rFonts w:ascii="Arial" w:hAnsi="Arial" w:cs="Arial"/>
          <w:lang w:val="el-GR"/>
        </w:rPr>
        <w:t xml:space="preserve">Κάθε μουσικός που θα συμμετάσχει στο </w:t>
      </w:r>
      <w:r>
        <w:rPr>
          <w:rFonts w:ascii="Arial" w:hAnsi="Arial" w:cs="Arial"/>
          <w:lang w:val="en-US"/>
        </w:rPr>
        <w:t>Showcase</w:t>
      </w:r>
      <w:r>
        <w:rPr>
          <w:rFonts w:ascii="Arial" w:hAnsi="Arial" w:cs="Arial"/>
          <w:lang w:val="el-GR"/>
        </w:rPr>
        <w:t xml:space="preserve"> θα λάβει </w:t>
      </w:r>
      <w:r>
        <w:rPr>
          <w:rFonts w:ascii="Arial" w:hAnsi="Arial" w:cs="Arial"/>
          <w:b/>
          <w:lang w:val="el-GR"/>
        </w:rPr>
        <w:t>συμβολική αμοιβή</w:t>
      </w:r>
      <w:r w:rsidRPr="008B23A4">
        <w:rPr>
          <w:rFonts w:ascii="Arial" w:hAnsi="Arial" w:cs="Arial"/>
          <w:b/>
          <w:lang w:val="el-GR"/>
        </w:rPr>
        <w:t xml:space="preserve"> </w:t>
      </w:r>
      <w:r>
        <w:rPr>
          <w:rFonts w:ascii="Arial" w:hAnsi="Arial" w:cs="Arial"/>
          <w:b/>
          <w:lang w:val="el-GR"/>
        </w:rPr>
        <w:t>ύψους €150</w:t>
      </w:r>
      <w:r>
        <w:rPr>
          <w:rFonts w:ascii="Arial" w:hAnsi="Arial" w:cs="Arial"/>
          <w:lang w:val="el-GR"/>
        </w:rPr>
        <w:t>. Οι διοργανωτές αναλαμβάνουν τα έξοδα διοργάνωσης, τον ήχο-ηχολήπτη, φωτισμό, έντυπα, προβολή. Δεν καλύπτονται τα έξοδα μετακίνησης, διαμονής, διατροφής κλπ.</w:t>
      </w:r>
      <w:r w:rsidRPr="0047750D">
        <w:rPr>
          <w:rFonts w:ascii="Arial" w:hAnsi="Arial" w:cs="Arial"/>
          <w:lang w:val="el-GR"/>
        </w:rPr>
        <w:t xml:space="preserve">  </w:t>
      </w:r>
      <w:r>
        <w:rPr>
          <w:rFonts w:ascii="Arial" w:hAnsi="Arial" w:cs="Arial"/>
          <w:lang w:val="el-GR"/>
        </w:rPr>
        <w:t>Δεν επιτρέπεται η συμμετοχή κανενός μουσικού σε πέραν των δύο μουσικών σχημάτων.  Στην περίπτωση αυτή η αμοιβή διαμορφώνεται στα €2</w:t>
      </w:r>
      <w:r>
        <w:rPr>
          <w:rFonts w:ascii="Arial" w:hAnsi="Arial" w:cs="Arial"/>
          <w:lang w:val="en-US"/>
        </w:rPr>
        <w:t>0</w:t>
      </w:r>
      <w:r>
        <w:rPr>
          <w:rFonts w:ascii="Arial" w:hAnsi="Arial" w:cs="Arial"/>
          <w:lang w:val="el-GR"/>
        </w:rPr>
        <w:t>0.</w:t>
      </w:r>
    </w:p>
    <w:p w:rsidR="00022C16" w:rsidRDefault="00022C16" w:rsidP="00022C16">
      <w:pPr>
        <w:pStyle w:val="ListParagraph"/>
        <w:numPr>
          <w:ilvl w:val="0"/>
          <w:numId w:val="1"/>
        </w:numPr>
        <w:spacing w:after="0" w:line="288" w:lineRule="auto"/>
        <w:jc w:val="both"/>
        <w:rPr>
          <w:rFonts w:ascii="Arial" w:hAnsi="Arial" w:cs="Arial"/>
          <w:lang w:val="el-GR"/>
        </w:rPr>
      </w:pPr>
      <w:r w:rsidRPr="00D04BA5">
        <w:rPr>
          <w:rFonts w:ascii="Arial" w:hAnsi="Arial" w:cs="Arial"/>
          <w:lang w:val="el-GR"/>
        </w:rPr>
        <w:t xml:space="preserve">Η επιτροπή αξιολόγησης και επιλογής των συγκροτημάτων που θα δηλώσουν συμμετοχή θα </w:t>
      </w:r>
      <w:r>
        <w:rPr>
          <w:rFonts w:ascii="Arial" w:hAnsi="Arial" w:cs="Arial"/>
          <w:lang w:val="el-GR"/>
        </w:rPr>
        <w:t>είναι τριμελής και θα απαρτίζεται από εκπροσώπους των διοργανωτών (από ένας εκ μέρους των Κέντρου Μουσικής Πληροφόρησης, Θεάτρου Ριάλτο και Πολιτιστικές Υπηρεσίες ΥΠΠ)</w:t>
      </w:r>
      <w:r w:rsidRPr="00D04BA5">
        <w:rPr>
          <w:rFonts w:ascii="Arial" w:hAnsi="Arial" w:cs="Arial"/>
          <w:lang w:val="el-GR"/>
        </w:rPr>
        <w:t xml:space="preserve">. </w:t>
      </w:r>
      <w:r>
        <w:rPr>
          <w:rFonts w:ascii="Arial" w:hAnsi="Arial" w:cs="Arial"/>
          <w:lang w:val="el-GR"/>
        </w:rPr>
        <w:t xml:space="preserve">Ο αριθμός των μουσικών σχημάτων δεν </w:t>
      </w:r>
      <w:r w:rsidRPr="001F34ED">
        <w:rPr>
          <w:rFonts w:ascii="Arial" w:hAnsi="Arial" w:cs="Arial"/>
          <w:lang w:val="el-GR"/>
        </w:rPr>
        <w:t xml:space="preserve">θα υπερβαίνει τα δέκα (10). </w:t>
      </w:r>
      <w:r>
        <w:rPr>
          <w:rFonts w:ascii="Arial" w:hAnsi="Arial" w:cs="Arial"/>
          <w:lang w:val="el-GR"/>
        </w:rPr>
        <w:t>Οι διοργανωτές μπορούν να επιλέξουν κάποιο μουσικό σχήμα για να παρουσιαστεί</w:t>
      </w:r>
      <w:r>
        <w:rPr>
          <w:rFonts w:ascii="Arial" w:hAnsi="Arial" w:cs="Arial"/>
          <w:lang w:val="el-GR"/>
        </w:rPr>
        <w:t xml:space="preserve"> σε τυχόν παράλληλη εκδήλωση στο πλαίσιο</w:t>
      </w:r>
      <w:r>
        <w:rPr>
          <w:rFonts w:ascii="Arial" w:hAnsi="Arial" w:cs="Arial"/>
          <w:lang w:val="el-GR"/>
        </w:rPr>
        <w:t xml:space="preserve"> του </w:t>
      </w:r>
      <w:r>
        <w:rPr>
          <w:rFonts w:ascii="Arial" w:hAnsi="Arial" w:cs="Arial"/>
          <w:lang w:val="en-US"/>
        </w:rPr>
        <w:t>Showcase</w:t>
      </w:r>
      <w:r>
        <w:rPr>
          <w:rFonts w:ascii="Arial" w:hAnsi="Arial" w:cs="Arial"/>
          <w:lang w:val="el-GR"/>
        </w:rPr>
        <w:t>.</w:t>
      </w:r>
    </w:p>
    <w:p w:rsidR="00022C16" w:rsidRPr="00DE1C12" w:rsidRDefault="00022C16" w:rsidP="00022C16">
      <w:pPr>
        <w:pStyle w:val="ListParagraph"/>
        <w:numPr>
          <w:ilvl w:val="0"/>
          <w:numId w:val="1"/>
        </w:numPr>
        <w:spacing w:after="0" w:line="288" w:lineRule="auto"/>
        <w:jc w:val="both"/>
        <w:rPr>
          <w:rFonts w:ascii="Arial" w:hAnsi="Arial" w:cs="Arial"/>
          <w:lang w:val="el-GR"/>
        </w:rPr>
      </w:pPr>
      <w:r w:rsidRPr="00DE1C12">
        <w:rPr>
          <w:rFonts w:ascii="Arial" w:hAnsi="Arial" w:cs="Arial"/>
          <w:lang w:val="el-GR"/>
        </w:rPr>
        <w:t>Η σύνθεση των μελών κάθε μουσικού σχήματος που θα λάβει μέρος είναι σταθερή όπως δηλώνεται στην αίτηση συμμετοχής (δηλ. ονοματεπώνυμο</w:t>
      </w:r>
      <w:r>
        <w:rPr>
          <w:rFonts w:ascii="Arial" w:hAnsi="Arial" w:cs="Arial"/>
          <w:lang w:val="el-GR"/>
        </w:rPr>
        <w:t xml:space="preserve"> </w:t>
      </w:r>
      <w:r w:rsidRPr="00DE1C12">
        <w:rPr>
          <w:rFonts w:ascii="Arial" w:hAnsi="Arial" w:cs="Arial"/>
          <w:lang w:val="el-GR"/>
        </w:rPr>
        <w:t xml:space="preserve">- </w:t>
      </w:r>
      <w:r>
        <w:rPr>
          <w:rFonts w:ascii="Arial" w:hAnsi="Arial" w:cs="Arial"/>
          <w:lang w:val="el-GR"/>
        </w:rPr>
        <w:t xml:space="preserve">μουσικό όργανο). </w:t>
      </w:r>
      <w:r w:rsidRPr="00DE1C12">
        <w:rPr>
          <w:rFonts w:ascii="Arial" w:hAnsi="Arial" w:cs="Arial"/>
          <w:lang w:val="el-GR"/>
        </w:rPr>
        <w:t xml:space="preserve">Οι μουσικοί που θα εμφανιστούν δεν μπορούν να συμμετέχουν σε περισσότερα των δύο μουσικών σχημάτων. </w:t>
      </w:r>
    </w:p>
    <w:p w:rsidR="00022C16" w:rsidRDefault="00022C16" w:rsidP="00022C16">
      <w:pPr>
        <w:pStyle w:val="ListParagraph"/>
        <w:numPr>
          <w:ilvl w:val="0"/>
          <w:numId w:val="1"/>
        </w:numPr>
        <w:spacing w:after="0" w:line="288" w:lineRule="auto"/>
        <w:jc w:val="both"/>
        <w:rPr>
          <w:rFonts w:ascii="Arial" w:hAnsi="Arial" w:cs="Arial"/>
          <w:lang w:val="el-GR"/>
        </w:rPr>
      </w:pPr>
      <w:r w:rsidRPr="00A465C7">
        <w:rPr>
          <w:rFonts w:ascii="Arial" w:hAnsi="Arial" w:cs="Arial"/>
          <w:lang w:val="el-GR"/>
        </w:rPr>
        <w:t>Το πρόγραμμα και η σειρά εμφάνισης κάθε συγκροτήματος καθορίζεται από τους διοργανωτές. Η χρονική διάρκεια εμφάνισης δε</w:t>
      </w:r>
      <w:r>
        <w:rPr>
          <w:rFonts w:ascii="Arial" w:hAnsi="Arial" w:cs="Arial"/>
          <w:lang w:val="el-GR"/>
        </w:rPr>
        <w:t>ν</w:t>
      </w:r>
      <w:r w:rsidRPr="00A465C7">
        <w:rPr>
          <w:rFonts w:ascii="Arial" w:hAnsi="Arial" w:cs="Arial"/>
          <w:lang w:val="el-GR"/>
        </w:rPr>
        <w:t xml:space="preserve"> θα ξεπερνά τα 30 λεπτά</w:t>
      </w:r>
      <w:r>
        <w:rPr>
          <w:rFonts w:ascii="Arial" w:hAnsi="Arial" w:cs="Arial"/>
          <w:lang w:val="el-GR"/>
        </w:rPr>
        <w:t>.</w:t>
      </w:r>
    </w:p>
    <w:p w:rsidR="00022C16" w:rsidRPr="00A465C7" w:rsidRDefault="00022C16" w:rsidP="00022C16">
      <w:pPr>
        <w:pStyle w:val="ListParagraph"/>
        <w:numPr>
          <w:ilvl w:val="0"/>
          <w:numId w:val="1"/>
        </w:numPr>
        <w:spacing w:after="0" w:line="288" w:lineRule="auto"/>
        <w:jc w:val="both"/>
        <w:rPr>
          <w:rFonts w:ascii="Arial" w:hAnsi="Arial" w:cs="Arial"/>
          <w:lang w:val="el-GR"/>
        </w:rPr>
      </w:pPr>
      <w:r w:rsidRPr="00A465C7">
        <w:rPr>
          <w:rFonts w:ascii="Arial" w:hAnsi="Arial" w:cs="Arial"/>
          <w:lang w:val="el-GR"/>
        </w:rPr>
        <w:t>Τα μουσικά σχήματα πο</w:t>
      </w:r>
      <w:r>
        <w:rPr>
          <w:rFonts w:ascii="Arial" w:hAnsi="Arial" w:cs="Arial"/>
          <w:lang w:val="el-GR"/>
        </w:rPr>
        <w:t>υ θα λάβουν μέρος θα συμμετέχουν</w:t>
      </w:r>
      <w:r w:rsidRPr="00A465C7">
        <w:rPr>
          <w:rFonts w:ascii="Arial" w:hAnsi="Arial" w:cs="Arial"/>
          <w:lang w:val="el-GR"/>
        </w:rPr>
        <w:t xml:space="preserve"> και στο εκπαιδευτικό πρόγραμμα της διοργάνωσης.</w:t>
      </w:r>
    </w:p>
    <w:p w:rsidR="00022C16" w:rsidRPr="00A465C7" w:rsidRDefault="00022C16" w:rsidP="00022C16">
      <w:pPr>
        <w:pStyle w:val="ListParagraph"/>
        <w:numPr>
          <w:ilvl w:val="0"/>
          <w:numId w:val="1"/>
        </w:numPr>
        <w:spacing w:after="0" w:line="288" w:lineRule="auto"/>
        <w:jc w:val="both"/>
        <w:rPr>
          <w:rFonts w:ascii="Arial" w:hAnsi="Arial" w:cs="Arial"/>
          <w:lang w:val="el-GR"/>
        </w:rPr>
      </w:pPr>
      <w:r w:rsidRPr="00A465C7">
        <w:rPr>
          <w:rFonts w:ascii="Arial" w:hAnsi="Arial" w:cs="Arial"/>
          <w:lang w:val="el-GR"/>
        </w:rPr>
        <w:t>Οι συναυλίες ηχογραφούνται, μαγνητοσκοπούνται και φωτογραφίζονται με ευθύνη των διοργανωτών, που δύνανται να χρησιμοποιήσουν το σχετικό υλικό για σκοπούς προώθησης και προβολής (όχι εμπορική χρήση). Σε κάθε μουσικό σχήμα παραδίδεται αντίγραφο του υλικού αυτού.</w:t>
      </w:r>
    </w:p>
    <w:p w:rsidR="00C950A4" w:rsidRDefault="00C950A4">
      <w:bookmarkStart w:id="0" w:name="_GoBack"/>
      <w:bookmarkEnd w:id="0"/>
    </w:p>
    <w:sectPr w:rsidR="00C9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2505A"/>
    <w:multiLevelType w:val="hybridMultilevel"/>
    <w:tmpl w:val="99A829B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16"/>
    <w:rsid w:val="00022C16"/>
    <w:rsid w:val="00397981"/>
    <w:rsid w:val="008E475F"/>
    <w:rsid w:val="00C9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16"/>
    <w:pPr>
      <w:spacing w:after="160" w:line="256" w:lineRule="auto"/>
    </w:pPr>
    <w:rPr>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C16"/>
    <w:pPr>
      <w:ind w:left="720"/>
      <w:contextualSpacing/>
    </w:pPr>
    <w:rPr>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16"/>
    <w:pPr>
      <w:spacing w:after="160" w:line="256" w:lineRule="auto"/>
    </w:pPr>
    <w:rPr>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C16"/>
    <w:pPr>
      <w:ind w:left="720"/>
      <w:contextualSpacing/>
    </w:pPr>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2018-07-31T10:19:00Z</dcterms:created>
  <dcterms:modified xsi:type="dcterms:W3CDTF">2018-07-31T10:21:00Z</dcterms:modified>
</cp:coreProperties>
</file>